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D42" w:rsidRPr="00AB6919" w:rsidRDefault="00665D42" w:rsidP="00AB6919">
      <w:pPr>
        <w:pStyle w:val="ListParagraph"/>
        <w:numPr>
          <w:ilvl w:val="0"/>
          <w:numId w:val="3"/>
        </w:numPr>
        <w:spacing w:after="0"/>
        <w:rPr>
          <w:b/>
          <w:sz w:val="24"/>
          <w:szCs w:val="24"/>
        </w:rPr>
      </w:pPr>
      <w:r w:rsidRPr="00AB6919">
        <w:rPr>
          <w:b/>
          <w:sz w:val="24"/>
          <w:szCs w:val="24"/>
        </w:rPr>
        <w:t xml:space="preserve">Eligibility – </w:t>
      </w:r>
      <w:r w:rsidRPr="00F82A60">
        <w:rPr>
          <w:sz w:val="18"/>
          <w:szCs w:val="18"/>
        </w:rPr>
        <w:t>It is the responsibility of each student-athlete to maintain good academic standing. Each athlete must meet the eligibility requirements established by the (NJCAA); this includes making satisfactory progress in classes and maintaining full-time enrollment (12 hours prior to the last regular season game) during each semester throughout the academic year. Failure to meet these requirements will result in immediate expulsion from the athletic program(s).</w:t>
      </w:r>
      <w:r w:rsidRPr="00AB6919">
        <w:rPr>
          <w:sz w:val="20"/>
          <w:szCs w:val="20"/>
        </w:rPr>
        <w:t xml:space="preserve"> </w:t>
      </w:r>
    </w:p>
    <w:p w:rsidR="00665D42" w:rsidRPr="00912A57" w:rsidRDefault="00912A57" w:rsidP="00665D42">
      <w:pPr>
        <w:pStyle w:val="ListParagraph"/>
        <w:numPr>
          <w:ilvl w:val="0"/>
          <w:numId w:val="3"/>
        </w:numPr>
        <w:spacing w:after="0"/>
        <w:rPr>
          <w:b/>
          <w:sz w:val="24"/>
          <w:szCs w:val="24"/>
        </w:rPr>
      </w:pPr>
      <w:r>
        <w:rPr>
          <w:b/>
          <w:sz w:val="24"/>
          <w:szCs w:val="24"/>
        </w:rPr>
        <w:t xml:space="preserve">Representing Delta College – </w:t>
      </w:r>
      <w:r w:rsidRPr="00F82A60">
        <w:rPr>
          <w:sz w:val="18"/>
          <w:szCs w:val="18"/>
        </w:rPr>
        <w:t>An athlete is seen in the public eye more often than the average student. It is a privilege to be a college athlete with class and dignity. Failure to do this will result in disciplinary action from the coach and/or Athletic Director.</w:t>
      </w:r>
    </w:p>
    <w:p w:rsidR="00AB6919" w:rsidRPr="00F82A60" w:rsidRDefault="00912A57" w:rsidP="00665D42">
      <w:pPr>
        <w:pStyle w:val="ListParagraph"/>
        <w:numPr>
          <w:ilvl w:val="0"/>
          <w:numId w:val="3"/>
        </w:numPr>
        <w:spacing w:after="0"/>
        <w:rPr>
          <w:b/>
          <w:sz w:val="18"/>
          <w:szCs w:val="18"/>
        </w:rPr>
      </w:pPr>
      <w:r w:rsidRPr="00AB6919">
        <w:rPr>
          <w:b/>
          <w:sz w:val="24"/>
          <w:szCs w:val="24"/>
        </w:rPr>
        <w:t>Use of College Property –</w:t>
      </w:r>
      <w:r w:rsidR="00AB6919" w:rsidRPr="00AB6919">
        <w:rPr>
          <w:sz w:val="20"/>
          <w:szCs w:val="20"/>
        </w:rPr>
        <w:t xml:space="preserve"> </w:t>
      </w:r>
      <w:r w:rsidR="00AB6919" w:rsidRPr="00F82A60">
        <w:rPr>
          <w:sz w:val="18"/>
          <w:szCs w:val="18"/>
        </w:rPr>
        <w:t>All equipment and/or uniforms issued to a student-athlete must be returned in satisfactory condition to the Head Coach within three days of his/her last contest.</w:t>
      </w:r>
      <w:r w:rsidRPr="00F82A60">
        <w:rPr>
          <w:sz w:val="18"/>
          <w:szCs w:val="18"/>
        </w:rPr>
        <w:t xml:space="preserve"> </w:t>
      </w:r>
      <w:r w:rsidR="00AB6919" w:rsidRPr="00F82A60">
        <w:rPr>
          <w:sz w:val="18"/>
          <w:szCs w:val="18"/>
        </w:rPr>
        <w:t xml:space="preserve"> Student-athletes will be financially responsible for the replacement costs of lost, stolen, or damaged property. Failure to comply will result in a “hold” being placed on your account. </w:t>
      </w:r>
    </w:p>
    <w:p w:rsidR="00912A57" w:rsidRPr="00F82A60" w:rsidRDefault="00060CE5" w:rsidP="00665D42">
      <w:pPr>
        <w:pStyle w:val="ListParagraph"/>
        <w:numPr>
          <w:ilvl w:val="0"/>
          <w:numId w:val="3"/>
        </w:numPr>
        <w:spacing w:after="0"/>
        <w:rPr>
          <w:b/>
          <w:sz w:val="18"/>
          <w:szCs w:val="18"/>
        </w:rPr>
      </w:pPr>
      <w:r>
        <w:rPr>
          <w:b/>
          <w:sz w:val="24"/>
          <w:szCs w:val="24"/>
        </w:rPr>
        <w:t xml:space="preserve">Alcohol, Tobacco </w:t>
      </w:r>
      <w:r w:rsidR="00912A57" w:rsidRPr="00AB6919">
        <w:rPr>
          <w:b/>
          <w:sz w:val="24"/>
          <w:szCs w:val="24"/>
        </w:rPr>
        <w:t xml:space="preserve">and Drug Use – </w:t>
      </w:r>
      <w:r w:rsidRPr="00F82A60">
        <w:rPr>
          <w:sz w:val="18"/>
          <w:szCs w:val="18"/>
        </w:rPr>
        <w:t>The college policy states th</w:t>
      </w:r>
      <w:r w:rsidR="00F82A60" w:rsidRPr="00F82A60">
        <w:rPr>
          <w:sz w:val="18"/>
          <w:szCs w:val="18"/>
        </w:rPr>
        <w:t xml:space="preserve">at each student-athlete </w:t>
      </w:r>
      <w:bookmarkStart w:id="0" w:name="_GoBack"/>
      <w:bookmarkEnd w:id="0"/>
      <w:r w:rsidR="00383F55" w:rsidRPr="00F82A60">
        <w:rPr>
          <w:sz w:val="18"/>
          <w:szCs w:val="18"/>
        </w:rPr>
        <w:t>refrains</w:t>
      </w:r>
      <w:r w:rsidRPr="00F82A60">
        <w:rPr>
          <w:sz w:val="18"/>
          <w:szCs w:val="18"/>
        </w:rPr>
        <w:t xml:space="preserve"> from illegal substances at all times. The NJCAA bans the use of alcohol, drugs and all tobacco products during any athletic </w:t>
      </w:r>
      <w:r w:rsidR="00F82A60" w:rsidRPr="00F82A60">
        <w:rPr>
          <w:sz w:val="18"/>
          <w:szCs w:val="18"/>
        </w:rPr>
        <w:t xml:space="preserve">related event, scrimmage, practice, travel, or games. Failure to comply is grounds for suspension and/or dismissal from the team. </w:t>
      </w:r>
    </w:p>
    <w:p w:rsidR="00B30969" w:rsidRPr="00F82A60" w:rsidRDefault="00912A57" w:rsidP="00B30969">
      <w:pPr>
        <w:pStyle w:val="ListParagraph"/>
        <w:numPr>
          <w:ilvl w:val="0"/>
          <w:numId w:val="3"/>
        </w:numPr>
        <w:spacing w:after="0"/>
        <w:rPr>
          <w:b/>
          <w:sz w:val="18"/>
          <w:szCs w:val="18"/>
        </w:rPr>
      </w:pPr>
      <w:r>
        <w:rPr>
          <w:b/>
          <w:sz w:val="24"/>
          <w:szCs w:val="24"/>
        </w:rPr>
        <w:t xml:space="preserve">Disturbance in Public </w:t>
      </w:r>
      <w:r w:rsidRPr="00F82A60">
        <w:rPr>
          <w:b/>
          <w:sz w:val="18"/>
          <w:szCs w:val="18"/>
        </w:rPr>
        <w:t>–</w:t>
      </w:r>
      <w:r w:rsidRPr="00F82A60">
        <w:rPr>
          <w:sz w:val="18"/>
          <w:szCs w:val="18"/>
        </w:rPr>
        <w:t xml:space="preserve"> Athletes are only one group that uses Delta College facilities. Usage is shared with instructional classes and members of the community. We expect athletes to act in a mature manner at all times and not create a situation that disrupts or disturbs another program</w:t>
      </w:r>
      <w:r w:rsidR="00AB6919" w:rsidRPr="00F82A60">
        <w:rPr>
          <w:sz w:val="18"/>
          <w:szCs w:val="18"/>
        </w:rPr>
        <w:t xml:space="preserve">. Student-athlete behavior off-campus will also be closely monitored. Any violations or conduct deemed inappropriate will result in probation, suspension or dismissal from his/her team. </w:t>
      </w:r>
    </w:p>
    <w:p w:rsidR="00B30969" w:rsidRPr="00F82A60" w:rsidRDefault="00B30969" w:rsidP="00AB6919">
      <w:pPr>
        <w:pStyle w:val="ListParagraph"/>
        <w:numPr>
          <w:ilvl w:val="0"/>
          <w:numId w:val="3"/>
        </w:numPr>
        <w:spacing w:after="0"/>
        <w:rPr>
          <w:b/>
          <w:sz w:val="18"/>
          <w:szCs w:val="18"/>
        </w:rPr>
      </w:pPr>
      <w:r>
        <w:rPr>
          <w:b/>
          <w:sz w:val="24"/>
          <w:szCs w:val="24"/>
        </w:rPr>
        <w:t xml:space="preserve">Dress and Appearance </w:t>
      </w:r>
      <w:r w:rsidRPr="00F82A60">
        <w:rPr>
          <w:b/>
          <w:sz w:val="18"/>
          <w:szCs w:val="18"/>
        </w:rPr>
        <w:t xml:space="preserve">– </w:t>
      </w:r>
      <w:r w:rsidRPr="00F82A60">
        <w:rPr>
          <w:sz w:val="18"/>
          <w:szCs w:val="18"/>
        </w:rPr>
        <w:t>Proper attire is required. Moderation and good taste are always expected.</w:t>
      </w:r>
    </w:p>
    <w:p w:rsidR="00B30969" w:rsidRDefault="00B30969" w:rsidP="00B30969">
      <w:pPr>
        <w:spacing w:after="0"/>
        <w:ind w:left="720"/>
        <w:rPr>
          <w:b/>
          <w:sz w:val="24"/>
          <w:szCs w:val="24"/>
        </w:rPr>
      </w:pPr>
    </w:p>
    <w:p w:rsidR="00B30969" w:rsidRPr="00F82A60" w:rsidRDefault="00B30969" w:rsidP="00AB6919">
      <w:pPr>
        <w:pStyle w:val="ListParagraph"/>
        <w:numPr>
          <w:ilvl w:val="0"/>
          <w:numId w:val="3"/>
        </w:numPr>
        <w:spacing w:after="0"/>
        <w:rPr>
          <w:b/>
          <w:sz w:val="18"/>
          <w:szCs w:val="18"/>
        </w:rPr>
      </w:pPr>
      <w:r w:rsidRPr="00AB6919">
        <w:rPr>
          <w:b/>
          <w:sz w:val="24"/>
          <w:szCs w:val="24"/>
        </w:rPr>
        <w:t xml:space="preserve">Responsibility – </w:t>
      </w:r>
      <w:r w:rsidRPr="00F82A60">
        <w:rPr>
          <w:sz w:val="18"/>
          <w:szCs w:val="18"/>
        </w:rPr>
        <w:t xml:space="preserve">If you want to be treated as an adult, you simply have to act like one. As an adult, you are responsible for your </w:t>
      </w:r>
      <w:r w:rsidR="00AB6919" w:rsidRPr="00F82A60">
        <w:rPr>
          <w:sz w:val="18"/>
          <w:szCs w:val="18"/>
        </w:rPr>
        <w:t>actions, which mean</w:t>
      </w:r>
      <w:r w:rsidRPr="00F82A60">
        <w:rPr>
          <w:sz w:val="18"/>
          <w:szCs w:val="18"/>
        </w:rPr>
        <w:t xml:space="preserve"> accepting the decisions of your coaches or the athletic department administration graciously and in a mature manner. If you don’t understand something, simply come and ask – the door is always open and you will receive an honest, direct answer. </w:t>
      </w:r>
    </w:p>
    <w:p w:rsidR="00F82A60" w:rsidRPr="00F82A60" w:rsidRDefault="00F82A60" w:rsidP="00F82A60">
      <w:pPr>
        <w:spacing w:after="0"/>
        <w:rPr>
          <w:b/>
          <w:sz w:val="18"/>
          <w:szCs w:val="18"/>
        </w:rPr>
      </w:pPr>
    </w:p>
    <w:p w:rsidR="00B30969" w:rsidRPr="00F82A60" w:rsidRDefault="00B30969" w:rsidP="00B30969">
      <w:pPr>
        <w:pStyle w:val="ListParagraph"/>
        <w:numPr>
          <w:ilvl w:val="0"/>
          <w:numId w:val="3"/>
        </w:numPr>
        <w:spacing w:after="0"/>
        <w:rPr>
          <w:b/>
          <w:sz w:val="18"/>
          <w:szCs w:val="18"/>
        </w:rPr>
      </w:pPr>
      <w:r>
        <w:rPr>
          <w:b/>
          <w:sz w:val="24"/>
          <w:szCs w:val="24"/>
        </w:rPr>
        <w:lastRenderedPageBreak/>
        <w:t>Academic Integrity –</w:t>
      </w:r>
      <w:r>
        <w:rPr>
          <w:sz w:val="24"/>
          <w:szCs w:val="24"/>
        </w:rPr>
        <w:t xml:space="preserve"> </w:t>
      </w:r>
      <w:r w:rsidRPr="00F82A60">
        <w:rPr>
          <w:sz w:val="18"/>
          <w:szCs w:val="18"/>
        </w:rPr>
        <w:t>Delta College’s Policy on Academic Integrity is in the Student Handbook. If you</w:t>
      </w:r>
      <w:r>
        <w:rPr>
          <w:sz w:val="20"/>
          <w:szCs w:val="20"/>
        </w:rPr>
        <w:t xml:space="preserve"> cheat, </w:t>
      </w:r>
      <w:r w:rsidRPr="00F82A60">
        <w:rPr>
          <w:sz w:val="18"/>
          <w:szCs w:val="18"/>
        </w:rPr>
        <w:t xml:space="preserve">fabricate, facilitate academic dishonesty, or plagiarize, there will be serious consequences. The incident will be documented and reported to the academic chair for possible disciplinary actions up to and including course, program or College expulsion. </w:t>
      </w:r>
    </w:p>
    <w:p w:rsidR="00060CE5" w:rsidRPr="0087241A" w:rsidRDefault="00F82A60" w:rsidP="00B30969">
      <w:pPr>
        <w:pStyle w:val="ListParagraph"/>
        <w:numPr>
          <w:ilvl w:val="0"/>
          <w:numId w:val="3"/>
        </w:numPr>
        <w:spacing w:after="0"/>
        <w:rPr>
          <w:b/>
          <w:sz w:val="24"/>
          <w:szCs w:val="24"/>
        </w:rPr>
      </w:pPr>
      <w:r>
        <w:rPr>
          <w:b/>
          <w:sz w:val="24"/>
          <w:szCs w:val="24"/>
        </w:rPr>
        <w:t xml:space="preserve">Hazing – </w:t>
      </w:r>
      <w:r>
        <w:rPr>
          <w:sz w:val="18"/>
          <w:szCs w:val="18"/>
        </w:rPr>
        <w:t>Occurs when you intentionally, knowingly or recklessly do something to another person that you know or should know may endanger the physical safety or health of that person for the purposes of pledging, joining, participating in, or maintaining membership within an organization, such as a fraternity, sorority, club, service group, social group, or athletic team. Hazing is</w:t>
      </w:r>
      <w:r w:rsidRPr="00F82A60">
        <w:rPr>
          <w:sz w:val="18"/>
          <w:szCs w:val="18"/>
        </w:rPr>
        <w:t xml:space="preserve"> illegal in the State of Michigan and is punishable by both imprisonment and monetary fines. Prison time and the amount of money owed increase depending upon the severity of the harm caused.</w:t>
      </w:r>
    </w:p>
    <w:p w:rsidR="0087241A" w:rsidRPr="00F82A60" w:rsidRDefault="0087241A" w:rsidP="0087241A">
      <w:pPr>
        <w:pStyle w:val="ListParagraph"/>
        <w:numPr>
          <w:ilvl w:val="0"/>
          <w:numId w:val="3"/>
        </w:numPr>
        <w:spacing w:after="0"/>
        <w:rPr>
          <w:sz w:val="18"/>
          <w:szCs w:val="18"/>
        </w:rPr>
      </w:pPr>
      <w:r w:rsidRPr="005B0EC2">
        <w:rPr>
          <w:b/>
          <w:sz w:val="24"/>
          <w:szCs w:val="24"/>
        </w:rPr>
        <w:t>Social Networking Policy –</w:t>
      </w:r>
      <w:r w:rsidRPr="005B0EC2">
        <w:rPr>
          <w:sz w:val="24"/>
          <w:szCs w:val="24"/>
        </w:rPr>
        <w:t xml:space="preserve"> </w:t>
      </w:r>
      <w:r w:rsidRPr="00F82A60">
        <w:rPr>
          <w:sz w:val="18"/>
          <w:szCs w:val="18"/>
        </w:rPr>
        <w:t xml:space="preserve">As members of the Athletic Department, student-athletes’ represent the College and are subject to public scrutiny. Student-athletes will be held responsible for any social networking conduct that compromises the reputation </w:t>
      </w:r>
      <w:proofErr w:type="spellStart"/>
      <w:r w:rsidRPr="00F82A60">
        <w:rPr>
          <w:sz w:val="18"/>
          <w:szCs w:val="18"/>
        </w:rPr>
        <w:t>or</w:t>
      </w:r>
      <w:proofErr w:type="spellEnd"/>
      <w:r w:rsidRPr="00F82A60">
        <w:rPr>
          <w:sz w:val="18"/>
          <w:szCs w:val="18"/>
        </w:rPr>
        <w:t xml:space="preserve"> integrity of their team and/or College.</w:t>
      </w:r>
    </w:p>
    <w:p w:rsidR="0087241A" w:rsidRPr="005B0EC2" w:rsidRDefault="0087241A" w:rsidP="0087241A">
      <w:pPr>
        <w:spacing w:after="0"/>
        <w:ind w:left="720"/>
        <w:rPr>
          <w:sz w:val="20"/>
          <w:szCs w:val="20"/>
        </w:rPr>
      </w:pPr>
    </w:p>
    <w:p w:rsidR="0087241A" w:rsidRPr="00F82A60" w:rsidRDefault="0087241A" w:rsidP="0087241A">
      <w:pPr>
        <w:spacing w:after="0"/>
        <w:ind w:left="720"/>
        <w:rPr>
          <w:sz w:val="18"/>
          <w:szCs w:val="18"/>
        </w:rPr>
      </w:pPr>
      <w:r w:rsidRPr="00F82A60">
        <w:rPr>
          <w:sz w:val="18"/>
          <w:szCs w:val="18"/>
        </w:rPr>
        <w:t xml:space="preserve">Before posting anything on a social networking website, understand that anything posted online is available to anyone in the world to and that college coaches or staff may monitor the website. </w:t>
      </w:r>
    </w:p>
    <w:p w:rsidR="0087241A" w:rsidRPr="00F82A60" w:rsidRDefault="0087241A" w:rsidP="0087241A">
      <w:pPr>
        <w:spacing w:after="0"/>
        <w:ind w:left="720"/>
        <w:rPr>
          <w:sz w:val="18"/>
          <w:szCs w:val="18"/>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tbl>
      <w:tblPr>
        <w:tblStyle w:val="TableGrid"/>
        <w:tblpPr w:leftFromText="180" w:rightFromText="180" w:vertAnchor="text" w:horzAnchor="margin" w:tblpXSpec="right" w:tblpY="131"/>
        <w:tblW w:w="0" w:type="auto"/>
        <w:tblLook w:val="04A0" w:firstRow="1" w:lastRow="0" w:firstColumn="1" w:lastColumn="0" w:noHBand="0" w:noVBand="1"/>
      </w:tblPr>
      <w:tblGrid>
        <w:gridCol w:w="4680"/>
      </w:tblGrid>
      <w:tr w:rsidR="00F82A60" w:rsidTr="00F82A60">
        <w:trPr>
          <w:trHeight w:val="2429"/>
        </w:trPr>
        <w:tc>
          <w:tcPr>
            <w:tcW w:w="4680" w:type="dxa"/>
          </w:tcPr>
          <w:p w:rsidR="00F82A60" w:rsidRPr="0087241A" w:rsidRDefault="00F82A60" w:rsidP="00F82A60">
            <w:pPr>
              <w:rPr>
                <w:b/>
                <w:sz w:val="18"/>
                <w:szCs w:val="18"/>
              </w:rPr>
            </w:pPr>
            <w:r w:rsidRPr="0087241A">
              <w:rPr>
                <w:b/>
                <w:sz w:val="18"/>
                <w:szCs w:val="18"/>
              </w:rPr>
              <w:t>I understand it is a privilege, not a right to be a member of a varsity athletic team at Delta College, and I agree to abide by all components of the Student-Athlete Code of Conduct</w:t>
            </w:r>
          </w:p>
          <w:p w:rsidR="00F82A60" w:rsidRDefault="00F82A60" w:rsidP="00F82A60">
            <w:pPr>
              <w:jc w:val="center"/>
              <w:rPr>
                <w:b/>
                <w:noProof/>
                <w:sz w:val="20"/>
                <w:szCs w:val="20"/>
              </w:rPr>
            </w:pPr>
          </w:p>
          <w:p w:rsidR="00F82A60" w:rsidRDefault="00F82A60" w:rsidP="00F82A60">
            <w:pPr>
              <w:rPr>
                <w:b/>
                <w:sz w:val="20"/>
                <w:szCs w:val="20"/>
              </w:rPr>
            </w:pPr>
            <w:r>
              <w:rPr>
                <w:b/>
                <w:sz w:val="20"/>
                <w:szCs w:val="20"/>
              </w:rPr>
              <w:t>____________________________________________</w:t>
            </w:r>
          </w:p>
          <w:p w:rsidR="00F82A60" w:rsidRDefault="00F82A60" w:rsidP="00F82A60">
            <w:pPr>
              <w:rPr>
                <w:b/>
                <w:sz w:val="20"/>
                <w:szCs w:val="20"/>
              </w:rPr>
            </w:pPr>
            <w:r>
              <w:rPr>
                <w:b/>
                <w:sz w:val="20"/>
                <w:szCs w:val="20"/>
              </w:rPr>
              <w:t>Student-Athlete’s Printed Name</w:t>
            </w:r>
          </w:p>
          <w:p w:rsidR="00F82A60" w:rsidRDefault="00F82A60" w:rsidP="00F82A60">
            <w:pPr>
              <w:rPr>
                <w:b/>
                <w:sz w:val="20"/>
                <w:szCs w:val="20"/>
              </w:rPr>
            </w:pPr>
          </w:p>
          <w:p w:rsidR="00F82A60" w:rsidRDefault="00F82A60" w:rsidP="00F82A60">
            <w:pPr>
              <w:rPr>
                <w:b/>
                <w:sz w:val="20"/>
                <w:szCs w:val="20"/>
              </w:rPr>
            </w:pPr>
            <w:r>
              <w:rPr>
                <w:b/>
                <w:sz w:val="20"/>
                <w:szCs w:val="20"/>
              </w:rPr>
              <w:t>____________________________________________</w:t>
            </w:r>
          </w:p>
          <w:p w:rsidR="00F82A60" w:rsidRDefault="00F82A60" w:rsidP="00F82A60">
            <w:pPr>
              <w:rPr>
                <w:b/>
                <w:sz w:val="20"/>
                <w:szCs w:val="20"/>
              </w:rPr>
            </w:pPr>
            <w:r>
              <w:rPr>
                <w:b/>
                <w:sz w:val="20"/>
                <w:szCs w:val="20"/>
              </w:rPr>
              <w:t>Student-Athlete’s Signature</w:t>
            </w:r>
          </w:p>
          <w:p w:rsidR="00F82A60" w:rsidRDefault="00F82A60" w:rsidP="00F82A60">
            <w:pPr>
              <w:rPr>
                <w:b/>
                <w:sz w:val="20"/>
                <w:szCs w:val="20"/>
              </w:rPr>
            </w:pPr>
          </w:p>
          <w:p w:rsidR="00F82A60" w:rsidRDefault="00F82A60" w:rsidP="00F82A60">
            <w:pPr>
              <w:rPr>
                <w:b/>
                <w:sz w:val="20"/>
                <w:szCs w:val="20"/>
              </w:rPr>
            </w:pPr>
            <w:r>
              <w:rPr>
                <w:b/>
                <w:sz w:val="20"/>
                <w:szCs w:val="20"/>
              </w:rPr>
              <w:t>____________________________________________</w:t>
            </w:r>
          </w:p>
          <w:p w:rsidR="00F82A60" w:rsidRDefault="00F82A60" w:rsidP="00F82A60">
            <w:pPr>
              <w:rPr>
                <w:b/>
                <w:sz w:val="20"/>
                <w:szCs w:val="20"/>
              </w:rPr>
            </w:pPr>
            <w:r>
              <w:rPr>
                <w:b/>
                <w:sz w:val="20"/>
                <w:szCs w:val="20"/>
              </w:rPr>
              <w:t>Date</w:t>
            </w:r>
          </w:p>
        </w:tc>
      </w:tr>
    </w:tbl>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Default="005B0EC2" w:rsidP="005B0EC2">
      <w:pPr>
        <w:spacing w:after="0"/>
        <w:ind w:left="720"/>
        <w:rPr>
          <w:sz w:val="20"/>
          <w:szCs w:val="20"/>
        </w:rPr>
      </w:pPr>
    </w:p>
    <w:p w:rsidR="005B0EC2" w:rsidRPr="005B0EC2" w:rsidRDefault="005B0EC2" w:rsidP="00AB6919">
      <w:pPr>
        <w:spacing w:after="0"/>
        <w:rPr>
          <w:b/>
          <w:sz w:val="20"/>
          <w:szCs w:val="20"/>
        </w:rPr>
      </w:pPr>
    </w:p>
    <w:sectPr w:rsidR="005B0EC2" w:rsidRPr="005B0EC2" w:rsidSect="00912A57">
      <w:headerReference w:type="default" r:id="rId9"/>
      <w:pgSz w:w="12240" w:h="15840"/>
      <w:pgMar w:top="432" w:right="864" w:bottom="432" w:left="864" w:header="720" w:footer="720" w:gutter="0"/>
      <w:cols w:num="2" w:space="14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A60" w:rsidRDefault="00F82A60" w:rsidP="005B0EC2">
      <w:pPr>
        <w:spacing w:after="0" w:line="240" w:lineRule="auto"/>
      </w:pPr>
      <w:r>
        <w:separator/>
      </w:r>
    </w:p>
  </w:endnote>
  <w:endnote w:type="continuationSeparator" w:id="0">
    <w:p w:rsidR="00F82A60" w:rsidRDefault="00F82A60" w:rsidP="005B0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A60" w:rsidRDefault="00F82A60" w:rsidP="005B0EC2">
      <w:pPr>
        <w:spacing w:after="0" w:line="240" w:lineRule="auto"/>
      </w:pPr>
      <w:r>
        <w:separator/>
      </w:r>
    </w:p>
  </w:footnote>
  <w:footnote w:type="continuationSeparator" w:id="0">
    <w:p w:rsidR="00F82A60" w:rsidRDefault="00F82A60" w:rsidP="005B0E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rPr>
      <w:alias w:val="Title"/>
      <w:id w:val="77547040"/>
      <w:placeholder>
        <w:docPart w:val="C1C327BEFA424F65993B24CE5205E38D"/>
      </w:placeholder>
      <w:dataBinding w:prefixMappings="xmlns:ns0='http://schemas.openxmlformats.org/package/2006/metadata/core-properties' xmlns:ns1='http://purl.org/dc/elements/1.1/'" w:xpath="/ns0:coreProperties[1]/ns1:title[1]" w:storeItemID="{6C3C8BC8-F283-45AE-878A-BAB7291924A1}"/>
      <w:text/>
    </w:sdtPr>
    <w:sdtEndPr/>
    <w:sdtContent>
      <w:p w:rsidR="00F82A60" w:rsidRPr="00AB6919" w:rsidRDefault="00F82A60">
        <w:pPr>
          <w:pStyle w:val="Header"/>
          <w:pBdr>
            <w:between w:val="single" w:sz="4" w:space="1" w:color="4F81BD" w:themeColor="accent1"/>
          </w:pBdr>
          <w:spacing w:line="276" w:lineRule="auto"/>
          <w:jc w:val="center"/>
          <w:rPr>
            <w:b/>
          </w:rPr>
        </w:pPr>
        <w:r w:rsidRPr="00AB6919">
          <w:rPr>
            <w:b/>
          </w:rPr>
          <w:t>Delta College Athlete Code of Conduct</w:t>
        </w:r>
      </w:p>
    </w:sdtContent>
  </w:sdt>
  <w:sdt>
    <w:sdtPr>
      <w:rPr>
        <w:b/>
        <w:sz w:val="16"/>
        <w:szCs w:val="16"/>
      </w:rPr>
      <w:alias w:val="Date"/>
      <w:id w:val="77547044"/>
      <w:placeholder>
        <w:docPart w:val="07196071960F4CEE95551CAE16B1C862"/>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F82A60" w:rsidRPr="00AB6919" w:rsidRDefault="00F82A60" w:rsidP="00AB6919">
        <w:pPr>
          <w:pStyle w:val="Header"/>
          <w:pBdr>
            <w:between w:val="single" w:sz="4" w:space="1" w:color="4F81BD" w:themeColor="accent1"/>
          </w:pBdr>
          <w:spacing w:line="276" w:lineRule="auto"/>
          <w:rPr>
            <w:b/>
            <w:sz w:val="16"/>
            <w:szCs w:val="16"/>
          </w:rPr>
        </w:pPr>
        <w:r w:rsidRPr="00AB6919">
          <w:rPr>
            <w:b/>
            <w:sz w:val="16"/>
            <w:szCs w:val="16"/>
          </w:rPr>
          <w:t xml:space="preserve">Each student-athlete accepts responsibility above and beyond that of the general student body with regard to his/her conduct as a representative of the College. It is a privilege, not a right to be a member of a Delta College Athletic Team, and therefore, he/she is held to a higher standard. Each student-athlete will abide by the Student-Athlete Code of Conduct, policies and procedures, as well as the rules and regulations that have been established by Delta College, the Michigan Community Athletic Association, Region 12 and the National Junior College Athletic Association. </w:t>
        </w:r>
      </w:p>
    </w:sdtContent>
  </w:sdt>
  <w:p w:rsidR="00F82A60" w:rsidRDefault="00F82A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72FF6"/>
    <w:multiLevelType w:val="hybridMultilevel"/>
    <w:tmpl w:val="79508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7F48F9"/>
    <w:multiLevelType w:val="hybridMultilevel"/>
    <w:tmpl w:val="FA4E0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C766C9"/>
    <w:multiLevelType w:val="hybridMultilevel"/>
    <w:tmpl w:val="913AC1FA"/>
    <w:lvl w:ilvl="0" w:tplc="26D66D14">
      <w:start w:val="1"/>
      <w:numFmt w:val="decimal"/>
      <w:lvlText w:val="%1."/>
      <w:lvlJc w:val="left"/>
      <w:pPr>
        <w:ind w:left="720" w:hanging="360"/>
      </w:pPr>
      <w:rPr>
        <w:rFonts w:asciiTheme="minorHAnsi" w:eastAsiaTheme="minorHAnsi" w:hAnsiTheme="minorHAnsi" w:cstheme="minorBidi"/>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D42"/>
    <w:rsid w:val="00060CE5"/>
    <w:rsid w:val="00383F55"/>
    <w:rsid w:val="005B0EC2"/>
    <w:rsid w:val="00665D42"/>
    <w:rsid w:val="0087241A"/>
    <w:rsid w:val="00912A57"/>
    <w:rsid w:val="00AB6919"/>
    <w:rsid w:val="00B30969"/>
    <w:rsid w:val="00C1725F"/>
    <w:rsid w:val="00F82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D42"/>
    <w:pPr>
      <w:ind w:left="720"/>
      <w:contextualSpacing/>
    </w:pPr>
  </w:style>
  <w:style w:type="table" w:styleId="TableGrid">
    <w:name w:val="Table Grid"/>
    <w:basedOn w:val="TableNormal"/>
    <w:uiPriority w:val="59"/>
    <w:rsid w:val="00665D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B0E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0EC2"/>
  </w:style>
  <w:style w:type="paragraph" w:styleId="Footer">
    <w:name w:val="footer"/>
    <w:basedOn w:val="Normal"/>
    <w:link w:val="FooterChar"/>
    <w:uiPriority w:val="99"/>
    <w:unhideWhenUsed/>
    <w:rsid w:val="005B0E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0EC2"/>
  </w:style>
  <w:style w:type="paragraph" w:styleId="BalloonText">
    <w:name w:val="Balloon Text"/>
    <w:basedOn w:val="Normal"/>
    <w:link w:val="BalloonTextChar"/>
    <w:uiPriority w:val="99"/>
    <w:semiHidden/>
    <w:unhideWhenUsed/>
    <w:rsid w:val="005B0E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E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D42"/>
    <w:pPr>
      <w:ind w:left="720"/>
      <w:contextualSpacing/>
    </w:pPr>
  </w:style>
  <w:style w:type="table" w:styleId="TableGrid">
    <w:name w:val="Table Grid"/>
    <w:basedOn w:val="TableNormal"/>
    <w:uiPriority w:val="59"/>
    <w:rsid w:val="00665D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B0E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0EC2"/>
  </w:style>
  <w:style w:type="paragraph" w:styleId="Footer">
    <w:name w:val="footer"/>
    <w:basedOn w:val="Normal"/>
    <w:link w:val="FooterChar"/>
    <w:uiPriority w:val="99"/>
    <w:unhideWhenUsed/>
    <w:rsid w:val="005B0E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0EC2"/>
  </w:style>
  <w:style w:type="paragraph" w:styleId="BalloonText">
    <w:name w:val="Balloon Text"/>
    <w:basedOn w:val="Normal"/>
    <w:link w:val="BalloonTextChar"/>
    <w:uiPriority w:val="99"/>
    <w:semiHidden/>
    <w:unhideWhenUsed/>
    <w:rsid w:val="005B0E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E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1C327BEFA424F65993B24CE5205E38D"/>
        <w:category>
          <w:name w:val="General"/>
          <w:gallery w:val="placeholder"/>
        </w:category>
        <w:types>
          <w:type w:val="bbPlcHdr"/>
        </w:types>
        <w:behaviors>
          <w:behavior w:val="content"/>
        </w:behaviors>
        <w:guid w:val="{7B0F18A0-7FAE-4C19-9936-96446A0BE7B3}"/>
      </w:docPartPr>
      <w:docPartBody>
        <w:p w:rsidR="00244F41" w:rsidRDefault="00244F41" w:rsidP="00244F41">
          <w:pPr>
            <w:pStyle w:val="C1C327BEFA424F65993B24CE5205E38D"/>
          </w:pPr>
          <w:r>
            <w:t>[Type the document title]</w:t>
          </w:r>
        </w:p>
      </w:docPartBody>
    </w:docPart>
    <w:docPart>
      <w:docPartPr>
        <w:name w:val="07196071960F4CEE95551CAE16B1C862"/>
        <w:category>
          <w:name w:val="General"/>
          <w:gallery w:val="placeholder"/>
        </w:category>
        <w:types>
          <w:type w:val="bbPlcHdr"/>
        </w:types>
        <w:behaviors>
          <w:behavior w:val="content"/>
        </w:behaviors>
        <w:guid w:val="{FEA0198E-154B-4095-8A90-A0AB07E20200}"/>
      </w:docPartPr>
      <w:docPartBody>
        <w:p w:rsidR="00244F41" w:rsidRDefault="00244F41" w:rsidP="00244F41">
          <w:pPr>
            <w:pStyle w:val="07196071960F4CEE95551CAE16B1C862"/>
          </w:pPr>
          <w: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F41"/>
    <w:rsid w:val="00244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C327BEFA424F65993B24CE5205E38D">
    <w:name w:val="C1C327BEFA424F65993B24CE5205E38D"/>
    <w:rsid w:val="00244F41"/>
  </w:style>
  <w:style w:type="paragraph" w:customStyle="1" w:styleId="07196071960F4CEE95551CAE16B1C862">
    <w:name w:val="07196071960F4CEE95551CAE16B1C862"/>
    <w:rsid w:val="00244F4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C327BEFA424F65993B24CE5205E38D">
    <w:name w:val="C1C327BEFA424F65993B24CE5205E38D"/>
    <w:rsid w:val="00244F41"/>
  </w:style>
  <w:style w:type="paragraph" w:customStyle="1" w:styleId="07196071960F4CEE95551CAE16B1C862">
    <w:name w:val="07196071960F4CEE95551CAE16B1C862"/>
    <w:rsid w:val="00244F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Each student-athlete accepts responsibility above and beyond that of the general student body with regard to his/her conduct as a representative of the College. It is a privilege, not a right to be a member of a Delta College Athletic Team, and therefore, he/she is held to a higher standard. Each student-athlete will abide by the Student-Athlete Code of Conduct, policies and procedures, as well as the rules and regulations that have been established by Delta College, the Michigan Community Athletic Association, Region 12 and the National Junior College Athletic Association.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Delta College Athlete Code of Conduct</vt:lpstr>
    </vt:vector>
  </TitlesOfParts>
  <Company>Delta College</Company>
  <LinksUpToDate>false</LinksUpToDate>
  <CharactersWithSpaces>4240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Delta College Athlete Code of Conduct</dc:title>
  <dc:creator>delta</dc:creator>
  <cp:lastModifiedBy>delta</cp:lastModifiedBy>
  <cp:revision>3</cp:revision>
  <cp:lastPrinted>2012-12-03T17:37:00Z</cp:lastPrinted>
  <dcterms:created xsi:type="dcterms:W3CDTF">2012-12-03T16:44:00Z</dcterms:created>
  <dcterms:modified xsi:type="dcterms:W3CDTF">2012-12-07T20:03:00Z</dcterms:modified>
</cp:coreProperties>
</file>